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D7" w:rsidRPr="007E5844" w:rsidRDefault="00581DD7" w:rsidP="0058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u w:val="single"/>
        </w:rPr>
      </w:pPr>
      <w:r w:rsidRPr="007E5844">
        <w:rPr>
          <w:rFonts w:ascii="Helvetica" w:hAnsi="Helvetica" w:cs="Helvetica"/>
          <w:b/>
          <w:color w:val="000000"/>
          <w:sz w:val="22"/>
          <w:szCs w:val="22"/>
          <w:u w:val="single"/>
        </w:rPr>
        <w:t>Worthy of your Name</w:t>
      </w:r>
    </w:p>
    <w:p w:rsidR="00581DD7" w:rsidRDefault="00581DD7" w:rsidP="0058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581DD7" w:rsidRDefault="00581DD7" w:rsidP="0058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It really is unfathomable, if it weren't so true, that the same One who “stood in our place” also “stands by our side,” Even today, even now, wherever we find ourselves today, in the best of times, in tough circumstances, and in every moment in between. Scripture says in Hebrews 1 that Jesus “is the image of the invisible God and the exact representation of his being.” Colossians 2 says he is the fullness of the Deity in bodily form and that he holds all things together by the word of his power. And yet. With all the power of God at his disposal as he walked on earth, fully God, yet fully man, he instead emptied himself. He chose to make himself nothing. Chose to consider his equality with God not a thing to be grasped. He was scorned, condemned, scourged, and killed. He was sinless yet became sin for us, paying the ultimate penalty for all mankind. He gave his perfect, holy life for us, a ransom payment to rescue us from the sin which held us captive and would surely kill us unless the price was paid in full. But that isn’t why Jesus is worthy. He is worthy because death couldn't hold him and three days later he was raised to life, by the power of the Spirit, bringing with him </w:t>
      </w:r>
      <w:proofErr w:type="gramStart"/>
      <w:r>
        <w:rPr>
          <w:rFonts w:ascii="Helvetica" w:hAnsi="Helvetica" w:cs="Helvetica"/>
          <w:color w:val="000000"/>
          <w:sz w:val="22"/>
          <w:szCs w:val="22"/>
        </w:rPr>
        <w:t>any and all</w:t>
      </w:r>
      <w:proofErr w:type="gramEnd"/>
      <w:r>
        <w:rPr>
          <w:rFonts w:ascii="Helvetica" w:hAnsi="Helvetica" w:cs="Helvetica"/>
          <w:color w:val="000000"/>
          <w:sz w:val="22"/>
          <w:szCs w:val="22"/>
        </w:rPr>
        <w:t xml:space="preserve"> who would put their faith in him, that all who call on his name will be saved. </w:t>
      </w:r>
    </w:p>
    <w:p w:rsidR="00581DD7" w:rsidRDefault="00581DD7" w:rsidP="0058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581DD7" w:rsidRDefault="00581DD7" w:rsidP="0058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There are so many “names” vying for our attention: the name of our boss, girlfriend, husband, or son. The names on our clothing, our degree, or the car we drive. But only One name is worthy of our time, our energy, our affection, our entire lives: Jesus. Scripture says God has exalted him to the highest place, giving him the name above all names. </w:t>
      </w:r>
    </w:p>
    <w:p w:rsidR="00581DD7" w:rsidRDefault="00581DD7" w:rsidP="0058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581DD7" w:rsidRDefault="00581DD7" w:rsidP="00581DD7">
      <w:pPr>
        <w:rPr>
          <w:rFonts w:ascii="Helvetica" w:hAnsi="Helvetica" w:cs="Helvetica"/>
          <w:color w:val="000000"/>
          <w:sz w:val="22"/>
          <w:szCs w:val="22"/>
        </w:rPr>
      </w:pPr>
      <w:r>
        <w:rPr>
          <w:rFonts w:ascii="Helvetica" w:hAnsi="Helvetica" w:cs="Helvetica"/>
          <w:color w:val="000000"/>
          <w:sz w:val="22"/>
          <w:szCs w:val="22"/>
        </w:rPr>
        <w:t>Father, thank you for Jesus, who is the Author and Perfecter of my faith, Maker, Ransom, and Savior. Let this truth sink into my mind and heart and reflect in the way I live today. I want to live a life of worship that brings you glory, please help me do that today. In Jesus’ name, Amen.</w:t>
      </w:r>
    </w:p>
    <w:p w:rsidR="00155F54" w:rsidRDefault="00581DD7">
      <w:bookmarkStart w:id="0" w:name="_GoBack"/>
      <w:bookmarkEnd w:id="0"/>
    </w:p>
    <w:sectPr w:rsidR="0015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D7"/>
    <w:rsid w:val="00171314"/>
    <w:rsid w:val="00581DD7"/>
    <w:rsid w:val="007558A0"/>
    <w:rsid w:val="00901506"/>
    <w:rsid w:val="00A60EDE"/>
    <w:rsid w:val="00B505A0"/>
    <w:rsid w:val="00E5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5195A-D1ED-4907-B975-20B26E1A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D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Diller, Rebekah</dc:creator>
  <cp:keywords/>
  <dc:description/>
  <cp:lastModifiedBy>Diller, Rebekah</cp:lastModifiedBy>
  <cp:revision>1</cp:revision>
  <dcterms:created xsi:type="dcterms:W3CDTF">2018-04-20T21:12:00Z</dcterms:created>
  <dcterms:modified xsi:type="dcterms:W3CDTF">2018-04-20T21:13:00Z</dcterms:modified>
</cp:coreProperties>
</file>